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4" w:rsidRPr="00926DDE" w:rsidRDefault="000328C4" w:rsidP="000328C4">
      <w:pPr>
        <w:ind w:left="7200" w:firstLine="30"/>
        <w:rPr>
          <w:color w:val="000000"/>
          <w:sz w:val="30"/>
          <w:szCs w:val="30"/>
        </w:rPr>
      </w:pPr>
      <w:r w:rsidRPr="00926DDE">
        <w:rPr>
          <w:color w:val="000000"/>
          <w:sz w:val="30"/>
          <w:szCs w:val="30"/>
        </w:rPr>
        <w:t>Приложение 1</w:t>
      </w:r>
    </w:p>
    <w:p w:rsidR="000328C4" w:rsidRPr="00926DDE" w:rsidRDefault="000328C4" w:rsidP="000328C4">
      <w:pPr>
        <w:tabs>
          <w:tab w:val="left" w:pos="1200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926DDE">
        <w:rPr>
          <w:b/>
          <w:color w:val="000000"/>
          <w:sz w:val="24"/>
          <w:szCs w:val="24"/>
        </w:rPr>
        <w:t>Описание разработки</w:t>
      </w:r>
    </w:p>
    <w:p w:rsidR="000328C4" w:rsidRPr="00926DDE" w:rsidRDefault="000328C4" w:rsidP="000328C4">
      <w:pPr>
        <w:spacing w:line="280" w:lineRule="exact"/>
        <w:jc w:val="center"/>
        <w:rPr>
          <w:color w:val="000000"/>
          <w:sz w:val="24"/>
          <w:szCs w:val="24"/>
        </w:rPr>
      </w:pPr>
      <w:r w:rsidRPr="00926DDE">
        <w:rPr>
          <w:color w:val="000000"/>
          <w:sz w:val="24"/>
          <w:szCs w:val="24"/>
        </w:rPr>
        <w:t xml:space="preserve">для участия в конгрессном мероприятии биржи деловых контактов «Перспективные научно-технические разработки и инновационное развитие регионов» </w:t>
      </w:r>
    </w:p>
    <w:p w:rsidR="000328C4" w:rsidRPr="00926DDE" w:rsidRDefault="000328C4" w:rsidP="000328C4">
      <w:pPr>
        <w:spacing w:line="280" w:lineRule="exact"/>
        <w:jc w:val="center"/>
        <w:rPr>
          <w:b/>
          <w:color w:val="000000"/>
          <w:sz w:val="24"/>
          <w:szCs w:val="24"/>
        </w:rPr>
      </w:pPr>
      <w:r w:rsidRPr="00926DDE">
        <w:rPr>
          <w:b/>
          <w:color w:val="000000"/>
          <w:sz w:val="24"/>
          <w:szCs w:val="24"/>
        </w:rPr>
        <w:t xml:space="preserve">28 сентября 2018 года, </w:t>
      </w:r>
      <w:proofErr w:type="gramStart"/>
      <w:r w:rsidRPr="00926DDE">
        <w:rPr>
          <w:b/>
          <w:color w:val="000000"/>
          <w:sz w:val="24"/>
          <w:szCs w:val="24"/>
        </w:rPr>
        <w:t>г</w:t>
      </w:r>
      <w:proofErr w:type="gramEnd"/>
      <w:r w:rsidRPr="00926DDE">
        <w:rPr>
          <w:b/>
          <w:color w:val="000000"/>
          <w:sz w:val="24"/>
          <w:szCs w:val="24"/>
        </w:rPr>
        <w:t>. Гомель</w:t>
      </w:r>
    </w:p>
    <w:p w:rsidR="000328C4" w:rsidRPr="00926DDE" w:rsidRDefault="000328C4" w:rsidP="000328C4">
      <w:pPr>
        <w:spacing w:line="280" w:lineRule="exact"/>
        <w:jc w:val="center"/>
        <w:rPr>
          <w:color w:val="000000"/>
          <w:sz w:val="24"/>
          <w:szCs w:val="24"/>
        </w:rPr>
      </w:pPr>
      <w:r w:rsidRPr="00926DDE">
        <w:rPr>
          <w:color w:val="000000"/>
          <w:sz w:val="24"/>
          <w:szCs w:val="24"/>
        </w:rPr>
        <w:t>(</w:t>
      </w:r>
      <w:r w:rsidRPr="00926DDE">
        <w:rPr>
          <w:b/>
          <w:color w:val="000000"/>
          <w:sz w:val="24"/>
          <w:szCs w:val="24"/>
        </w:rPr>
        <w:t>для разработчиков</w:t>
      </w:r>
      <w:r w:rsidRPr="00926DDE">
        <w:rPr>
          <w:color w:val="000000"/>
          <w:sz w:val="24"/>
          <w:szCs w:val="24"/>
        </w:rPr>
        <w:t>)</w:t>
      </w:r>
    </w:p>
    <w:p w:rsidR="000328C4" w:rsidRPr="00926DDE" w:rsidRDefault="000328C4" w:rsidP="000328C4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328C4" w:rsidRPr="00926DDE" w:rsidTr="0000665F">
        <w:trPr>
          <w:trHeight w:val="2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1. Наименование разработки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2. Руководитель разработки (организация, должность, ученая степень, ученое звание, рабочий телефон)</w:t>
            </w:r>
          </w:p>
        </w:tc>
      </w:tr>
      <w:tr w:rsidR="000328C4" w:rsidRPr="00926DDE" w:rsidTr="0000665F">
        <w:trPr>
          <w:trHeight w:val="20"/>
          <w:hidden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ind w:left="-851" w:firstLine="851"/>
              <w:jc w:val="both"/>
              <w:rPr>
                <w:vanish/>
                <w:color w:val="000000"/>
                <w:sz w:val="24"/>
                <w:szCs w:val="24"/>
              </w:rPr>
            </w:pP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3. Краткое описание разработки (назначение, основные конструктивные, технологические и технико-эксплуатационные характеристики)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4. Технические преимущества, научно-технический уровень по отношению к лучшим отечественным и зарубежным аналогам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5. Ожидаемый результат применения. Перспективные рынки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6. Текущая стадия развития (не более 500 знаков)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ind w:left="709"/>
              <w:rPr>
                <w:color w:val="000000"/>
                <w:sz w:val="24"/>
              </w:rPr>
            </w:pPr>
            <w:r w:rsidRPr="00926DDE">
              <w:rPr>
                <w:color w:val="000000"/>
                <w:sz w:val="24"/>
              </w:rPr>
              <w:t>а) выполнена научно-исследовательская работа;</w:t>
            </w:r>
          </w:p>
          <w:p w:rsidR="000328C4" w:rsidRPr="00926DDE" w:rsidRDefault="000328C4" w:rsidP="0000665F">
            <w:pPr>
              <w:ind w:left="709"/>
              <w:rPr>
                <w:color w:val="000000"/>
                <w:sz w:val="24"/>
              </w:rPr>
            </w:pPr>
            <w:r w:rsidRPr="00926DDE">
              <w:rPr>
                <w:color w:val="000000"/>
                <w:sz w:val="24"/>
              </w:rPr>
              <w:t>б) выполнена опытно-конструкторская (технологическая) работа;</w:t>
            </w:r>
          </w:p>
          <w:p w:rsidR="000328C4" w:rsidRPr="00926DDE" w:rsidRDefault="000328C4" w:rsidP="0000665F">
            <w:pPr>
              <w:ind w:left="709"/>
              <w:rPr>
                <w:color w:val="000000"/>
                <w:sz w:val="28"/>
              </w:rPr>
            </w:pPr>
            <w:r w:rsidRPr="00926DDE">
              <w:rPr>
                <w:color w:val="000000"/>
                <w:sz w:val="24"/>
              </w:rPr>
              <w:t xml:space="preserve">в) </w:t>
            </w:r>
            <w:proofErr w:type="gramStart"/>
            <w:r w:rsidRPr="00926DDE">
              <w:rPr>
                <w:color w:val="000000"/>
                <w:sz w:val="24"/>
              </w:rPr>
              <w:t>другое</w:t>
            </w:r>
            <w:proofErr w:type="gramEnd"/>
            <w:r w:rsidRPr="00926DDE">
              <w:rPr>
                <w:color w:val="000000"/>
                <w:sz w:val="24"/>
              </w:rPr>
              <w:t xml:space="preserve"> (с пояснением).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7. Сведения о правовой охране объектов интеллектуальной собственности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color w:val="000000"/>
                <w:sz w:val="28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8. Практический опыт реализации аналогичных проектов (не более 1000 знаков)*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9. Иллюстрации (фото, схемы, диаграммы)*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color w:val="000000"/>
                <w:sz w:val="24"/>
                <w:szCs w:val="24"/>
              </w:rPr>
            </w:pPr>
            <w:r w:rsidRPr="00926DDE">
              <w:rPr>
                <w:color w:val="000000"/>
                <w:sz w:val="24"/>
                <w:szCs w:val="24"/>
              </w:rPr>
              <w:t xml:space="preserve">Иллюстрации (кроме диаграмм </w:t>
            </w:r>
            <w:r w:rsidRPr="00926DDE">
              <w:rPr>
                <w:color w:val="000000"/>
                <w:sz w:val="24"/>
                <w:szCs w:val="24"/>
                <w:lang w:val="en-US"/>
              </w:rPr>
              <w:t>MS</w:t>
            </w:r>
            <w:r w:rsidRPr="00926DDE">
              <w:rPr>
                <w:color w:val="000000"/>
                <w:sz w:val="24"/>
                <w:szCs w:val="24"/>
              </w:rPr>
              <w:t xml:space="preserve"> </w:t>
            </w:r>
            <w:r w:rsidRPr="00926DDE">
              <w:rPr>
                <w:color w:val="000000"/>
                <w:sz w:val="24"/>
                <w:szCs w:val="24"/>
                <w:lang w:val="en-US"/>
              </w:rPr>
              <w:t>Ex</w:t>
            </w:r>
            <w:proofErr w:type="gramStart"/>
            <w:r w:rsidRPr="00926DD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26DDE">
              <w:rPr>
                <w:color w:val="000000"/>
                <w:sz w:val="24"/>
                <w:szCs w:val="24"/>
                <w:lang w:val="en-US"/>
              </w:rPr>
              <w:t>el</w:t>
            </w:r>
            <w:r w:rsidRPr="00926DDE">
              <w:rPr>
                <w:color w:val="000000"/>
                <w:sz w:val="24"/>
                <w:szCs w:val="24"/>
              </w:rPr>
              <w:t xml:space="preserve">, </w:t>
            </w:r>
            <w:r w:rsidRPr="00926DDE">
              <w:rPr>
                <w:color w:val="000000"/>
                <w:sz w:val="24"/>
                <w:szCs w:val="24"/>
                <w:lang w:val="en-US"/>
              </w:rPr>
              <w:t>MS</w:t>
            </w:r>
            <w:r w:rsidRPr="00926DDE">
              <w:rPr>
                <w:color w:val="000000"/>
                <w:sz w:val="24"/>
                <w:szCs w:val="24"/>
              </w:rPr>
              <w:t xml:space="preserve"> </w:t>
            </w:r>
            <w:r w:rsidRPr="00926DDE">
              <w:rPr>
                <w:color w:val="000000"/>
                <w:sz w:val="24"/>
                <w:szCs w:val="24"/>
                <w:lang w:val="en-US"/>
              </w:rPr>
              <w:t>Graph</w:t>
            </w:r>
            <w:r w:rsidRPr="00926DDE">
              <w:rPr>
                <w:color w:val="000000"/>
                <w:sz w:val="24"/>
                <w:szCs w:val="24"/>
              </w:rPr>
              <w:t xml:space="preserve">) должны быть представлены в виде </w:t>
            </w:r>
            <w:r w:rsidRPr="00926DDE">
              <w:rPr>
                <w:b/>
                <w:color w:val="000000"/>
                <w:sz w:val="24"/>
                <w:szCs w:val="24"/>
              </w:rPr>
              <w:t>отдельных файлов</w:t>
            </w:r>
            <w:r w:rsidRPr="00926DDE">
              <w:rPr>
                <w:color w:val="000000"/>
                <w:sz w:val="24"/>
                <w:szCs w:val="24"/>
              </w:rPr>
              <w:t>, содержащих номер рисунка с расширением, указывающим на формат используемого файла (*.TIF, *.JPEG и</w:t>
            </w:r>
            <w:r w:rsidRPr="00926DD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926DDE">
              <w:rPr>
                <w:color w:val="000000"/>
                <w:sz w:val="24"/>
                <w:szCs w:val="24"/>
              </w:rPr>
              <w:t>т. д.). Каждый рисунок обязательно должен иметь название, которое размещается под ним. Если в тексте более одного рисунка, то они нумеруются арабскими цифрами.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10. Предполагаемый объем вложений со стороны партнера*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11. Ориентировочный срок окупаемости (лет)*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12. </w:t>
            </w:r>
            <w:proofErr w:type="gramStart"/>
            <w:r w:rsidRPr="00926DDE">
              <w:rPr>
                <w:b/>
                <w:color w:val="000000"/>
                <w:sz w:val="24"/>
                <w:szCs w:val="24"/>
              </w:rPr>
              <w:t xml:space="preserve">Форма представления: </w:t>
            </w:r>
            <w:r w:rsidRPr="00926DDE">
              <w:rPr>
                <w:color w:val="000000"/>
                <w:sz w:val="24"/>
                <w:szCs w:val="24"/>
              </w:rPr>
              <w:t>указать</w:t>
            </w:r>
            <w:r w:rsidRPr="00926DD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26DDE">
              <w:rPr>
                <w:color w:val="000000"/>
                <w:sz w:val="24"/>
                <w:szCs w:val="24"/>
              </w:rPr>
              <w:t>(натурный образец, макет, планшет, плакат, электронная презентация, листовки, книги, брошюры  и т.д.)</w:t>
            </w:r>
            <w:proofErr w:type="gramEnd"/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13. Потенциальные потребители и/или заинтересованные в разработке (в Республике Беларусь, за рубежом)</w:t>
            </w:r>
          </w:p>
        </w:tc>
      </w:tr>
      <w:tr w:rsidR="000328C4" w:rsidRPr="00926DDE" w:rsidTr="0000665F">
        <w:trPr>
          <w:trHeight w:val="20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0328C4" w:rsidRPr="00926DDE" w:rsidRDefault="000328C4" w:rsidP="0000665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328C4" w:rsidRPr="00926DDE" w:rsidRDefault="000328C4" w:rsidP="000328C4">
      <w:pPr>
        <w:jc w:val="both"/>
        <w:rPr>
          <w:color w:val="000000"/>
          <w:sz w:val="24"/>
          <w:szCs w:val="24"/>
        </w:rPr>
      </w:pPr>
    </w:p>
    <w:p w:rsidR="000328C4" w:rsidRPr="00926DDE" w:rsidRDefault="000328C4" w:rsidP="000328C4">
      <w:pPr>
        <w:jc w:val="both"/>
        <w:rPr>
          <w:color w:val="000000"/>
          <w:sz w:val="24"/>
          <w:szCs w:val="24"/>
        </w:rPr>
      </w:pPr>
      <w:r w:rsidRPr="00926DDE">
        <w:rPr>
          <w:color w:val="000000"/>
          <w:sz w:val="24"/>
          <w:szCs w:val="24"/>
        </w:rPr>
        <w:t>* – поля, не обязательные для заполнения.</w:t>
      </w:r>
    </w:p>
    <w:p w:rsidR="000328C4" w:rsidRPr="00926DDE" w:rsidRDefault="000328C4" w:rsidP="000328C4">
      <w:pPr>
        <w:jc w:val="both"/>
        <w:rPr>
          <w:color w:val="000000"/>
          <w:sz w:val="24"/>
          <w:szCs w:val="24"/>
        </w:rPr>
      </w:pPr>
    </w:p>
    <w:p w:rsidR="000328C4" w:rsidRPr="00926DDE" w:rsidRDefault="000328C4" w:rsidP="000328C4">
      <w:pPr>
        <w:jc w:val="both"/>
        <w:rPr>
          <w:color w:val="000000"/>
          <w:sz w:val="24"/>
          <w:szCs w:val="24"/>
        </w:rPr>
      </w:pPr>
      <w:r w:rsidRPr="00926DDE">
        <w:rPr>
          <w:color w:val="000000"/>
          <w:sz w:val="24"/>
          <w:szCs w:val="24"/>
        </w:rPr>
        <w:t>Руководитель организации, должность</w:t>
      </w:r>
      <w:r w:rsidRPr="00926DDE">
        <w:rPr>
          <w:color w:val="000000"/>
          <w:sz w:val="24"/>
          <w:szCs w:val="24"/>
        </w:rPr>
        <w:tab/>
        <w:t>_______________</w:t>
      </w:r>
      <w:r w:rsidRPr="00926DDE">
        <w:rPr>
          <w:color w:val="000000"/>
          <w:sz w:val="24"/>
          <w:szCs w:val="24"/>
        </w:rPr>
        <w:tab/>
      </w:r>
      <w:r w:rsidRPr="00926DDE">
        <w:rPr>
          <w:color w:val="000000"/>
          <w:sz w:val="24"/>
          <w:szCs w:val="24"/>
        </w:rPr>
        <w:tab/>
      </w:r>
      <w:r w:rsidRPr="00926DDE">
        <w:rPr>
          <w:color w:val="000000"/>
          <w:sz w:val="24"/>
          <w:szCs w:val="24"/>
        </w:rPr>
        <w:tab/>
        <w:t>Ф.И.О.</w:t>
      </w:r>
    </w:p>
    <w:p w:rsidR="000328C4" w:rsidRPr="00926DDE" w:rsidRDefault="000328C4" w:rsidP="000328C4">
      <w:pPr>
        <w:ind w:left="4248" w:firstLine="708"/>
        <w:jc w:val="both"/>
        <w:rPr>
          <w:color w:val="000000"/>
          <w:sz w:val="24"/>
          <w:szCs w:val="24"/>
        </w:rPr>
      </w:pPr>
      <w:r w:rsidRPr="00926DDE">
        <w:rPr>
          <w:color w:val="000000"/>
          <w:sz w:val="24"/>
          <w:szCs w:val="24"/>
        </w:rPr>
        <w:t>(подпись)</w:t>
      </w:r>
    </w:p>
    <w:p w:rsidR="000328C4" w:rsidRDefault="000328C4" w:rsidP="000328C4">
      <w:pPr>
        <w:jc w:val="both"/>
        <w:rPr>
          <w:color w:val="000000"/>
          <w:sz w:val="24"/>
          <w:szCs w:val="24"/>
        </w:rPr>
      </w:pPr>
      <w:r w:rsidRPr="00926DDE">
        <w:rPr>
          <w:color w:val="000000"/>
          <w:sz w:val="24"/>
          <w:szCs w:val="24"/>
        </w:rPr>
        <w:t xml:space="preserve">Контактное лицо: Ф.И.О. (полностью), телефон, факс, </w:t>
      </w:r>
      <w:r w:rsidRPr="00926DDE">
        <w:rPr>
          <w:color w:val="000000"/>
          <w:sz w:val="24"/>
          <w:szCs w:val="24"/>
          <w:lang w:val="en-US"/>
        </w:rPr>
        <w:t>e</w:t>
      </w:r>
      <w:r w:rsidRPr="00926DDE">
        <w:rPr>
          <w:color w:val="000000"/>
          <w:sz w:val="24"/>
          <w:szCs w:val="24"/>
        </w:rPr>
        <w:t>-</w:t>
      </w:r>
      <w:proofErr w:type="spellStart"/>
      <w:r w:rsidRPr="00926DDE">
        <w:rPr>
          <w:color w:val="000000"/>
          <w:sz w:val="24"/>
          <w:szCs w:val="24"/>
          <w:lang w:val="en-US"/>
        </w:rPr>
        <w:t>mai</w:t>
      </w:r>
      <w:proofErr w:type="spellEnd"/>
      <w:r w:rsidRPr="00926DDE">
        <w:rPr>
          <w:color w:val="000000"/>
          <w:sz w:val="24"/>
          <w:szCs w:val="24"/>
        </w:rPr>
        <w:t>l</w:t>
      </w:r>
    </w:p>
    <w:p w:rsidR="000328C4" w:rsidRDefault="000328C4" w:rsidP="000328C4">
      <w:pPr>
        <w:jc w:val="right"/>
        <w:rPr>
          <w:color w:val="000000"/>
          <w:sz w:val="30"/>
          <w:szCs w:val="30"/>
        </w:rPr>
      </w:pPr>
    </w:p>
    <w:p w:rsidR="000328C4" w:rsidRDefault="000328C4" w:rsidP="000328C4">
      <w:pPr>
        <w:jc w:val="right"/>
        <w:rPr>
          <w:color w:val="000000"/>
          <w:sz w:val="30"/>
          <w:szCs w:val="30"/>
        </w:rPr>
        <w:sectPr w:rsidR="000328C4" w:rsidSect="00926DDE">
          <w:headerReference w:type="default" r:id="rId4"/>
          <w:pgSz w:w="11906" w:h="16838" w:code="9"/>
          <w:pgMar w:top="567" w:right="424" w:bottom="993" w:left="1701" w:header="680" w:footer="680" w:gutter="0"/>
          <w:cols w:space="720"/>
          <w:titlePg/>
        </w:sectPr>
      </w:pPr>
    </w:p>
    <w:p w:rsidR="000328C4" w:rsidRDefault="000328C4" w:rsidP="000328C4">
      <w:pPr>
        <w:jc w:val="right"/>
        <w:rPr>
          <w:color w:val="000000"/>
          <w:sz w:val="30"/>
          <w:szCs w:val="30"/>
        </w:rPr>
      </w:pPr>
    </w:p>
    <w:p w:rsidR="000328C4" w:rsidRDefault="000328C4" w:rsidP="000328C4">
      <w:pPr>
        <w:jc w:val="right"/>
        <w:rPr>
          <w:color w:val="000000"/>
          <w:sz w:val="30"/>
          <w:szCs w:val="30"/>
        </w:rPr>
      </w:pPr>
    </w:p>
    <w:p w:rsidR="000328C4" w:rsidRPr="00926DDE" w:rsidRDefault="000328C4" w:rsidP="000328C4">
      <w:pPr>
        <w:jc w:val="right"/>
        <w:rPr>
          <w:color w:val="000000"/>
          <w:sz w:val="30"/>
          <w:szCs w:val="30"/>
        </w:rPr>
      </w:pPr>
      <w:r w:rsidRPr="00926DDE">
        <w:rPr>
          <w:color w:val="000000"/>
          <w:sz w:val="30"/>
          <w:szCs w:val="30"/>
        </w:rPr>
        <w:t>Приложение 2</w:t>
      </w:r>
    </w:p>
    <w:p w:rsidR="000328C4" w:rsidRPr="00926DDE" w:rsidRDefault="000328C4" w:rsidP="000328C4">
      <w:pPr>
        <w:jc w:val="center"/>
        <w:rPr>
          <w:b/>
          <w:color w:val="000000"/>
          <w:sz w:val="28"/>
        </w:rPr>
      </w:pPr>
    </w:p>
    <w:p w:rsidR="000328C4" w:rsidRPr="00926DDE" w:rsidRDefault="000328C4" w:rsidP="000328C4">
      <w:pPr>
        <w:jc w:val="center"/>
        <w:rPr>
          <w:b/>
          <w:color w:val="000000"/>
          <w:sz w:val="24"/>
          <w:szCs w:val="24"/>
        </w:rPr>
      </w:pPr>
      <w:r w:rsidRPr="00926DDE">
        <w:rPr>
          <w:b/>
          <w:color w:val="000000"/>
          <w:sz w:val="24"/>
          <w:szCs w:val="24"/>
        </w:rPr>
        <w:t>Описание запроса</w:t>
      </w:r>
    </w:p>
    <w:p w:rsidR="000328C4" w:rsidRDefault="000328C4" w:rsidP="000328C4">
      <w:pPr>
        <w:spacing w:line="280" w:lineRule="exact"/>
        <w:jc w:val="center"/>
        <w:rPr>
          <w:color w:val="000000"/>
          <w:sz w:val="24"/>
          <w:szCs w:val="24"/>
        </w:rPr>
      </w:pPr>
      <w:r w:rsidRPr="00926DDE">
        <w:rPr>
          <w:color w:val="000000"/>
          <w:sz w:val="24"/>
          <w:szCs w:val="24"/>
        </w:rPr>
        <w:t xml:space="preserve">для участия в конгрессном мероприятии биржи деловых контактов </w:t>
      </w:r>
    </w:p>
    <w:p w:rsidR="000328C4" w:rsidRPr="00926DDE" w:rsidRDefault="000328C4" w:rsidP="000328C4">
      <w:pPr>
        <w:spacing w:line="280" w:lineRule="exact"/>
        <w:jc w:val="center"/>
        <w:rPr>
          <w:color w:val="000000"/>
          <w:sz w:val="24"/>
          <w:szCs w:val="24"/>
        </w:rPr>
      </w:pPr>
      <w:r w:rsidRPr="00926DDE">
        <w:rPr>
          <w:color w:val="000000"/>
          <w:sz w:val="24"/>
          <w:szCs w:val="24"/>
        </w:rPr>
        <w:t xml:space="preserve">«Перспективные научно-технические разработки и инновационное развитие регионов» </w:t>
      </w:r>
    </w:p>
    <w:p w:rsidR="000328C4" w:rsidRPr="00926DDE" w:rsidRDefault="000328C4" w:rsidP="000328C4">
      <w:pPr>
        <w:spacing w:line="280" w:lineRule="exact"/>
        <w:jc w:val="center"/>
        <w:rPr>
          <w:b/>
          <w:color w:val="000000"/>
          <w:sz w:val="24"/>
          <w:szCs w:val="24"/>
        </w:rPr>
      </w:pPr>
      <w:r w:rsidRPr="00926DDE">
        <w:rPr>
          <w:b/>
          <w:color w:val="000000"/>
          <w:sz w:val="24"/>
          <w:szCs w:val="24"/>
        </w:rPr>
        <w:t xml:space="preserve">28 сентября 2018 года, </w:t>
      </w:r>
      <w:proofErr w:type="gramStart"/>
      <w:r w:rsidRPr="00926DDE">
        <w:rPr>
          <w:b/>
          <w:color w:val="000000"/>
          <w:sz w:val="24"/>
          <w:szCs w:val="24"/>
        </w:rPr>
        <w:t>г</w:t>
      </w:r>
      <w:proofErr w:type="gramEnd"/>
      <w:r w:rsidRPr="00926DDE">
        <w:rPr>
          <w:b/>
          <w:color w:val="000000"/>
          <w:sz w:val="24"/>
          <w:szCs w:val="24"/>
        </w:rPr>
        <w:t>. Гомель</w:t>
      </w:r>
    </w:p>
    <w:p w:rsidR="000328C4" w:rsidRPr="00926DDE" w:rsidRDefault="000328C4" w:rsidP="000328C4">
      <w:pPr>
        <w:spacing w:line="280" w:lineRule="exact"/>
        <w:jc w:val="center"/>
        <w:rPr>
          <w:b/>
          <w:color w:val="000000"/>
          <w:sz w:val="24"/>
          <w:szCs w:val="24"/>
        </w:rPr>
      </w:pPr>
      <w:r w:rsidRPr="00926DDE">
        <w:rPr>
          <w:color w:val="000000"/>
          <w:sz w:val="24"/>
          <w:szCs w:val="24"/>
        </w:rPr>
        <w:t xml:space="preserve"> </w:t>
      </w:r>
      <w:proofErr w:type="gramStart"/>
      <w:r w:rsidRPr="00926DDE">
        <w:rPr>
          <w:color w:val="000000"/>
          <w:sz w:val="24"/>
          <w:szCs w:val="24"/>
        </w:rPr>
        <w:t>(</w:t>
      </w:r>
      <w:r w:rsidRPr="00926DDE">
        <w:rPr>
          <w:b/>
          <w:color w:val="000000"/>
          <w:sz w:val="24"/>
          <w:szCs w:val="24"/>
        </w:rPr>
        <w:t>для заинтересованных в инновационных разработках и продукции)</w:t>
      </w:r>
      <w:proofErr w:type="gramEnd"/>
    </w:p>
    <w:p w:rsidR="000328C4" w:rsidRPr="00926DDE" w:rsidRDefault="000328C4" w:rsidP="000328C4">
      <w:pPr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3533"/>
        <w:gridCol w:w="4481"/>
        <w:gridCol w:w="4599"/>
      </w:tblGrid>
      <w:tr w:rsidR="000328C4" w:rsidRPr="00926DDE" w:rsidTr="0000665F">
        <w:trPr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4" w:rsidRPr="00926DDE" w:rsidRDefault="000328C4" w:rsidP="00006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Контактная информация</w:t>
            </w:r>
          </w:p>
          <w:p w:rsidR="000328C4" w:rsidRPr="00926DDE" w:rsidRDefault="000328C4" w:rsidP="0000665F">
            <w:pPr>
              <w:jc w:val="center"/>
              <w:rPr>
                <w:color w:val="000000"/>
                <w:sz w:val="24"/>
                <w:szCs w:val="24"/>
              </w:rPr>
            </w:pPr>
            <w:r w:rsidRPr="00926DDE">
              <w:rPr>
                <w:color w:val="000000"/>
                <w:sz w:val="24"/>
                <w:szCs w:val="24"/>
              </w:rPr>
              <w:t>(наименование организации, ФИО, должность, ученая степень, ученое звание, рабочий телефон)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4" w:rsidRPr="00926DDE" w:rsidRDefault="000328C4" w:rsidP="00006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Инновационные разработки и продукция, представляющие интерес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4" w:rsidRPr="00926DDE" w:rsidRDefault="000328C4" w:rsidP="0000665F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926DDE">
              <w:rPr>
                <w:b/>
                <w:color w:val="000000"/>
                <w:sz w:val="24"/>
                <w:szCs w:val="24"/>
              </w:rPr>
              <w:t>Практические формы использования инновационных разработок</w:t>
            </w:r>
            <w:r w:rsidRPr="00926DDE">
              <w:rPr>
                <w:color w:val="000000"/>
                <w:sz w:val="24"/>
                <w:szCs w:val="24"/>
              </w:rPr>
              <w:t xml:space="preserve"> (проведение совместных О</w:t>
            </w:r>
            <w:proofErr w:type="gramStart"/>
            <w:r w:rsidRPr="00926DDE">
              <w:rPr>
                <w:color w:val="000000"/>
                <w:sz w:val="24"/>
                <w:szCs w:val="24"/>
              </w:rPr>
              <w:t>К(</w:t>
            </w:r>
            <w:proofErr w:type="gramEnd"/>
            <w:r w:rsidRPr="00926DDE">
              <w:rPr>
                <w:color w:val="000000"/>
                <w:sz w:val="24"/>
                <w:szCs w:val="24"/>
              </w:rPr>
              <w:t>Т)Р; создание производства (предприятия); заключение лицензионного договора; заключение договора на уступку прав на объект интеллектуальной собственности; покупка готовой продукции; другое (с пояснением))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C4" w:rsidRPr="00926DDE" w:rsidRDefault="000328C4" w:rsidP="0000665F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926DDE">
              <w:rPr>
                <w:color w:val="000000"/>
                <w:sz w:val="24"/>
                <w:szCs w:val="24"/>
              </w:rPr>
              <w:t xml:space="preserve">Заинтересованы ли Вы в приглашении представителей каких-либо </w:t>
            </w:r>
            <w:r w:rsidRPr="00926DDE">
              <w:rPr>
                <w:b/>
                <w:color w:val="000000"/>
                <w:sz w:val="24"/>
                <w:szCs w:val="24"/>
              </w:rPr>
              <w:t>конкретных организаций и/или разработчиков конкретных разработок</w:t>
            </w:r>
            <w:r w:rsidRPr="00926DDE">
              <w:rPr>
                <w:color w:val="000000"/>
                <w:sz w:val="24"/>
                <w:szCs w:val="24"/>
              </w:rPr>
              <w:t xml:space="preserve"> (если да, указать организации и/или разработки)</w:t>
            </w:r>
          </w:p>
        </w:tc>
      </w:tr>
      <w:tr w:rsidR="000328C4" w:rsidRPr="00926DDE" w:rsidTr="0000665F">
        <w:trPr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4" w:rsidRPr="00926DDE" w:rsidRDefault="000328C4" w:rsidP="00006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4" w:rsidRPr="00926DDE" w:rsidRDefault="000328C4" w:rsidP="00006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4" w:rsidRPr="00926DDE" w:rsidRDefault="000328C4" w:rsidP="00006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4" w:rsidRPr="00926DDE" w:rsidRDefault="000328C4" w:rsidP="0000665F">
            <w:pPr>
              <w:rPr>
                <w:color w:val="000000"/>
                <w:sz w:val="24"/>
                <w:szCs w:val="24"/>
              </w:rPr>
            </w:pPr>
          </w:p>
        </w:tc>
      </w:tr>
      <w:tr w:rsidR="000328C4" w:rsidRPr="00926DDE" w:rsidTr="0000665F">
        <w:trPr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4" w:rsidRPr="00926DDE" w:rsidRDefault="000328C4" w:rsidP="00006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4" w:rsidRPr="00926DDE" w:rsidRDefault="000328C4" w:rsidP="00006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4" w:rsidRPr="00926DDE" w:rsidRDefault="000328C4" w:rsidP="00006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C4" w:rsidRPr="00926DDE" w:rsidRDefault="000328C4" w:rsidP="0000665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328C4" w:rsidRPr="00926DDE" w:rsidRDefault="000328C4" w:rsidP="000328C4">
      <w:pPr>
        <w:rPr>
          <w:b/>
          <w:color w:val="000000"/>
          <w:sz w:val="28"/>
        </w:rPr>
      </w:pPr>
    </w:p>
    <w:p w:rsidR="000328C4" w:rsidRPr="00926DDE" w:rsidRDefault="000328C4" w:rsidP="000328C4">
      <w:pPr>
        <w:rPr>
          <w:b/>
          <w:color w:val="000000"/>
          <w:sz w:val="28"/>
        </w:rPr>
      </w:pPr>
    </w:p>
    <w:p w:rsidR="000328C4" w:rsidRPr="00926DDE" w:rsidRDefault="000328C4" w:rsidP="000328C4">
      <w:pPr>
        <w:rPr>
          <w:color w:val="000000"/>
          <w:sz w:val="24"/>
          <w:szCs w:val="24"/>
        </w:rPr>
      </w:pPr>
      <w:r w:rsidRPr="00926DDE">
        <w:rPr>
          <w:color w:val="000000"/>
          <w:sz w:val="24"/>
          <w:szCs w:val="24"/>
        </w:rPr>
        <w:t>Руководитель организации, должность</w:t>
      </w:r>
      <w:r w:rsidRPr="00926DDE">
        <w:rPr>
          <w:color w:val="000000"/>
          <w:sz w:val="24"/>
          <w:szCs w:val="24"/>
        </w:rPr>
        <w:tab/>
        <w:t>___________________</w:t>
      </w:r>
      <w:r w:rsidRPr="00926DDE">
        <w:rPr>
          <w:color w:val="000000"/>
          <w:sz w:val="24"/>
          <w:szCs w:val="24"/>
        </w:rPr>
        <w:tab/>
      </w:r>
      <w:r w:rsidRPr="00926DDE">
        <w:rPr>
          <w:color w:val="000000"/>
          <w:sz w:val="24"/>
          <w:szCs w:val="24"/>
        </w:rPr>
        <w:tab/>
        <w:t>Ф.И.О.</w:t>
      </w:r>
    </w:p>
    <w:p w:rsidR="00C150E8" w:rsidRDefault="00C150E8"/>
    <w:sectPr w:rsidR="00C150E8" w:rsidSect="00A12B84">
      <w:pgSz w:w="16838" w:h="11906" w:orient="landscape" w:code="9"/>
      <w:pgMar w:top="425" w:right="992" w:bottom="1701" w:left="567" w:header="680" w:footer="68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8D" w:rsidRPr="00071B8D" w:rsidRDefault="000328C4">
    <w:pPr>
      <w:pStyle w:val="a3"/>
      <w:jc w:val="center"/>
      <w:rPr>
        <w:sz w:val="28"/>
        <w:szCs w:val="28"/>
      </w:rPr>
    </w:pPr>
    <w:r w:rsidRPr="00071B8D">
      <w:rPr>
        <w:sz w:val="28"/>
        <w:szCs w:val="28"/>
      </w:rPr>
      <w:fldChar w:fldCharType="begin"/>
    </w:r>
    <w:r w:rsidRPr="00071B8D">
      <w:rPr>
        <w:sz w:val="28"/>
        <w:szCs w:val="28"/>
      </w:rPr>
      <w:instrText>PA</w:instrText>
    </w:r>
    <w:r w:rsidRPr="00071B8D">
      <w:rPr>
        <w:sz w:val="28"/>
        <w:szCs w:val="28"/>
      </w:rPr>
      <w:instrText>GE   \* MERGEFORMAT</w:instrText>
    </w:r>
    <w:r w:rsidRPr="00071B8D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071B8D">
      <w:rPr>
        <w:sz w:val="28"/>
        <w:szCs w:val="28"/>
      </w:rPr>
      <w:fldChar w:fldCharType="end"/>
    </w:r>
  </w:p>
  <w:p w:rsidR="00071B8D" w:rsidRDefault="000328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8C4"/>
    <w:rsid w:val="000328C4"/>
    <w:rsid w:val="00C1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2018-08-13T09:35:00Z</dcterms:created>
  <dcterms:modified xsi:type="dcterms:W3CDTF">2018-08-13T09:36:00Z</dcterms:modified>
</cp:coreProperties>
</file>